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F7948" w:rsidRDefault="006975E8" w:rsidP="00FF7948">
      <w:pPr>
        <w:jc w:val="center"/>
        <w:rPr>
          <w:rFonts w:ascii="仿宋" w:eastAsia="仿宋" w:hAnsi="仿宋"/>
          <w:sz w:val="28"/>
        </w:rPr>
      </w:pPr>
      <w:r w:rsidRPr="004B5C10">
        <w:rPr>
          <w:rFonts w:hint="eastAsia"/>
          <w:b/>
          <w:sz w:val="32"/>
        </w:rPr>
        <w:t>关于</w:t>
      </w:r>
      <w:r w:rsidR="0061032B" w:rsidRPr="004B5C10">
        <w:rPr>
          <w:rFonts w:hint="eastAsia"/>
          <w:b/>
          <w:sz w:val="32"/>
        </w:rPr>
        <w:t>对临床教学</w:t>
      </w:r>
      <w:proofErr w:type="gramStart"/>
      <w:r w:rsidR="0061032B" w:rsidRPr="004B5C10">
        <w:rPr>
          <w:rFonts w:hint="eastAsia"/>
          <w:b/>
          <w:sz w:val="32"/>
        </w:rPr>
        <w:t>型教师</w:t>
      </w:r>
      <w:proofErr w:type="gramEnd"/>
      <w:r w:rsidR="0061032B" w:rsidRPr="004B5C10">
        <w:rPr>
          <w:rFonts w:hint="eastAsia"/>
          <w:b/>
          <w:sz w:val="32"/>
        </w:rPr>
        <w:t>职称评聘中教学有关条件内容</w:t>
      </w:r>
      <w:r w:rsidR="00FF7948">
        <w:rPr>
          <w:rFonts w:hint="eastAsia"/>
          <w:b/>
          <w:sz w:val="32"/>
        </w:rPr>
        <w:t>的</w:t>
      </w:r>
      <w:r w:rsidR="0061032B" w:rsidRPr="004B5C10">
        <w:rPr>
          <w:rFonts w:hint="eastAsia"/>
          <w:b/>
          <w:sz w:val="32"/>
        </w:rPr>
        <w:t>释义</w:t>
      </w:r>
    </w:p>
    <w:p w:rsidR="00805234" w:rsidRPr="004B5C10" w:rsidRDefault="00805234" w:rsidP="004B5C10">
      <w:pPr>
        <w:rPr>
          <w:rFonts w:ascii="仿宋" w:eastAsia="仿宋" w:hAnsi="仿宋"/>
          <w:sz w:val="28"/>
        </w:rPr>
      </w:pPr>
    </w:p>
    <w:p w:rsidR="007937E3" w:rsidRPr="004B5C10" w:rsidRDefault="000F54C0" w:rsidP="000F54C0">
      <w:pPr>
        <w:ind w:firstLineChars="200" w:firstLine="560"/>
        <w:rPr>
          <w:rFonts w:ascii="仿宋" w:eastAsia="仿宋" w:hAnsi="仿宋"/>
          <w:sz w:val="28"/>
        </w:rPr>
      </w:pPr>
      <w:r w:rsidRPr="004B5C10">
        <w:rPr>
          <w:rFonts w:ascii="仿宋" w:eastAsia="仿宋" w:hAnsi="仿宋" w:hint="eastAsia"/>
          <w:sz w:val="28"/>
        </w:rPr>
        <w:t>为充分发挥职称评聘工作的导向作用，充分调动临床教师教学积极性，</w:t>
      </w:r>
      <w:r w:rsidRPr="004B5C10">
        <w:rPr>
          <w:rFonts w:ascii="仿宋" w:eastAsia="仿宋" w:hAnsi="仿宋"/>
          <w:sz w:val="28"/>
        </w:rPr>
        <w:t>切实</w:t>
      </w:r>
      <w:r w:rsidRPr="004B5C10">
        <w:rPr>
          <w:rFonts w:ascii="仿宋" w:eastAsia="仿宋" w:hAnsi="仿宋" w:hint="eastAsia"/>
          <w:sz w:val="28"/>
        </w:rPr>
        <w:t>提高人才培养质量，结合医学教育的特点和各附属医院临床教学工作实际，</w:t>
      </w:r>
      <w:r>
        <w:rPr>
          <w:rFonts w:ascii="仿宋" w:eastAsia="仿宋" w:hAnsi="仿宋" w:hint="eastAsia"/>
          <w:sz w:val="28"/>
        </w:rPr>
        <w:t>经研究对</w:t>
      </w:r>
      <w:r w:rsidR="00D46555" w:rsidRPr="004B5C10">
        <w:rPr>
          <w:rFonts w:ascii="仿宋" w:eastAsia="仿宋" w:hAnsi="仿宋" w:hint="eastAsia"/>
          <w:sz w:val="28"/>
        </w:rPr>
        <w:t>《南通大学高级专业技术职务评聘办法（试行）》</w:t>
      </w:r>
      <w:r w:rsidR="00D46555" w:rsidRPr="004B5C10">
        <w:rPr>
          <w:rFonts w:ascii="仿宋" w:eastAsia="仿宋" w:hAnsi="仿宋"/>
          <w:sz w:val="28"/>
        </w:rPr>
        <w:t>（</w:t>
      </w:r>
      <w:r w:rsidR="00D46555" w:rsidRPr="004B5C10">
        <w:rPr>
          <w:rFonts w:ascii="仿宋" w:eastAsia="仿宋" w:hAnsi="仿宋" w:hint="eastAsia"/>
          <w:sz w:val="28"/>
        </w:rPr>
        <w:t>通大人〔</w:t>
      </w:r>
      <w:r w:rsidR="00D46555" w:rsidRPr="004B5C10">
        <w:rPr>
          <w:rFonts w:ascii="仿宋" w:eastAsia="仿宋" w:hAnsi="仿宋"/>
          <w:sz w:val="28"/>
        </w:rPr>
        <w:t>2018〕15号</w:t>
      </w:r>
      <w:r w:rsidR="00D46555" w:rsidRPr="004B5C10">
        <w:rPr>
          <w:rFonts w:ascii="仿宋" w:eastAsia="仿宋" w:hAnsi="仿宋" w:hint="eastAsia"/>
          <w:sz w:val="28"/>
        </w:rPr>
        <w:t>）</w:t>
      </w:r>
      <w:r w:rsidR="00D46555" w:rsidRPr="004B5C10">
        <w:rPr>
          <w:rFonts w:ascii="仿宋" w:eastAsia="仿宋" w:hAnsi="仿宋"/>
          <w:sz w:val="28"/>
        </w:rPr>
        <w:t>文件</w:t>
      </w:r>
      <w:r w:rsidR="00D46555" w:rsidRPr="004B5C10">
        <w:rPr>
          <w:rFonts w:ascii="仿宋" w:eastAsia="仿宋" w:hAnsi="仿宋" w:hint="eastAsia"/>
          <w:sz w:val="28"/>
        </w:rPr>
        <w:t>中对评聘临床教学</w:t>
      </w:r>
      <w:proofErr w:type="gramStart"/>
      <w:r w:rsidR="00D46555" w:rsidRPr="004B5C10">
        <w:rPr>
          <w:rFonts w:ascii="仿宋" w:eastAsia="仿宋" w:hAnsi="仿宋" w:hint="eastAsia"/>
          <w:sz w:val="28"/>
        </w:rPr>
        <w:t>型教授</w:t>
      </w:r>
      <w:proofErr w:type="gramEnd"/>
      <w:r w:rsidR="00D46555" w:rsidRPr="004B5C10">
        <w:rPr>
          <w:rFonts w:ascii="仿宋" w:eastAsia="仿宋" w:hAnsi="仿宋" w:hint="eastAsia"/>
          <w:sz w:val="28"/>
        </w:rPr>
        <w:t>和副教授的教学业绩要求</w:t>
      </w:r>
      <w:r>
        <w:rPr>
          <w:rFonts w:ascii="仿宋" w:eastAsia="仿宋" w:hAnsi="仿宋" w:hint="eastAsia"/>
          <w:sz w:val="28"/>
        </w:rPr>
        <w:t>“</w:t>
      </w:r>
      <w:r w:rsidR="00D46555" w:rsidRPr="004B5C10">
        <w:rPr>
          <w:rFonts w:ascii="仿宋" w:eastAsia="仿宋" w:hAnsi="仿宋"/>
          <w:b/>
          <w:color w:val="FF0000"/>
          <w:sz w:val="28"/>
        </w:rPr>
        <w:t>平均每学年完成教学时数不少于60课时（含实习带教），年度教学质量考核均在</w:t>
      </w:r>
      <w:r w:rsidRPr="000F54C0">
        <w:rPr>
          <w:rFonts w:ascii="仿宋" w:eastAsia="仿宋" w:hAnsi="仿宋" w:hint="eastAsia"/>
          <w:b/>
          <w:color w:val="FF0000"/>
          <w:sz w:val="28"/>
        </w:rPr>
        <w:t>‘</w:t>
      </w:r>
      <w:r w:rsidRPr="004B5C10">
        <w:rPr>
          <w:rFonts w:ascii="仿宋" w:eastAsia="仿宋" w:hAnsi="仿宋"/>
          <w:b/>
          <w:color w:val="FF0000"/>
          <w:sz w:val="28"/>
        </w:rPr>
        <w:t>良好</w:t>
      </w:r>
      <w:r w:rsidRPr="000F54C0">
        <w:rPr>
          <w:rFonts w:ascii="仿宋" w:eastAsia="仿宋" w:hAnsi="仿宋" w:hint="eastAsia"/>
          <w:b/>
          <w:color w:val="FF0000"/>
          <w:sz w:val="28"/>
        </w:rPr>
        <w:t>’</w:t>
      </w:r>
      <w:r w:rsidR="00D46555" w:rsidRPr="004B5C10">
        <w:rPr>
          <w:rFonts w:ascii="仿宋" w:eastAsia="仿宋" w:hAnsi="仿宋"/>
          <w:b/>
          <w:color w:val="FF0000"/>
          <w:sz w:val="28"/>
        </w:rPr>
        <w:t>以上。</w:t>
      </w:r>
      <w:r>
        <w:rPr>
          <w:rFonts w:ascii="仿宋" w:eastAsia="仿宋" w:hAnsi="仿宋" w:hint="eastAsia"/>
          <w:b/>
          <w:color w:val="FF0000"/>
          <w:sz w:val="28"/>
        </w:rPr>
        <w:t>”</w:t>
      </w:r>
      <w:r w:rsidR="0061032B" w:rsidRPr="004B5C10">
        <w:rPr>
          <w:rFonts w:ascii="仿宋" w:eastAsia="仿宋" w:hAnsi="仿宋" w:hint="eastAsia"/>
          <w:sz w:val="28"/>
        </w:rPr>
        <w:t>的教学</w:t>
      </w:r>
      <w:r>
        <w:rPr>
          <w:rFonts w:ascii="仿宋" w:eastAsia="仿宋" w:hAnsi="仿宋" w:hint="eastAsia"/>
          <w:sz w:val="28"/>
        </w:rPr>
        <w:t>课时</w:t>
      </w:r>
      <w:r w:rsidR="0061032B" w:rsidRPr="004B5C10">
        <w:rPr>
          <w:rFonts w:ascii="仿宋" w:eastAsia="仿宋" w:hAnsi="仿宋" w:hint="eastAsia"/>
          <w:sz w:val="28"/>
        </w:rPr>
        <w:t>内容范畴和课时计算标准</w:t>
      </w:r>
      <w:r w:rsidR="007937E3" w:rsidRPr="004B5C10">
        <w:rPr>
          <w:rFonts w:ascii="仿宋" w:eastAsia="仿宋" w:hAnsi="仿宋" w:hint="eastAsia"/>
          <w:sz w:val="28"/>
        </w:rPr>
        <w:t>释义如下：</w:t>
      </w:r>
    </w:p>
    <w:p w:rsidR="00DF6ECB" w:rsidRPr="00DF6ECB" w:rsidRDefault="00DF6ECB" w:rsidP="00DF6ECB">
      <w:pPr>
        <w:ind w:firstLineChars="200" w:firstLine="562"/>
        <w:rPr>
          <w:rFonts w:ascii="仿宋" w:eastAsia="仿宋" w:hAnsi="仿宋"/>
          <w:b/>
          <w:sz w:val="28"/>
        </w:rPr>
      </w:pPr>
      <w:r w:rsidRPr="00DF6ECB">
        <w:rPr>
          <w:rFonts w:ascii="仿宋" w:eastAsia="仿宋" w:hAnsi="仿宋" w:hint="eastAsia"/>
          <w:b/>
          <w:sz w:val="28"/>
        </w:rPr>
        <w:t>一、教学课时内容范畴：</w:t>
      </w:r>
    </w:p>
    <w:p w:rsidR="00DF6ECB" w:rsidRPr="00DF6ECB" w:rsidRDefault="00DF6ECB" w:rsidP="00DF6ECB">
      <w:pPr>
        <w:ind w:firstLineChars="200" w:firstLine="560"/>
        <w:rPr>
          <w:rFonts w:ascii="仿宋" w:eastAsia="仿宋" w:hAnsi="仿宋"/>
          <w:sz w:val="28"/>
        </w:rPr>
      </w:pPr>
      <w:r w:rsidRPr="00DF6ECB">
        <w:rPr>
          <w:rFonts w:ascii="仿宋" w:eastAsia="仿宋" w:hAnsi="仿宋"/>
          <w:sz w:val="28"/>
        </w:rPr>
        <w:t>1. 申报人须承担本科生理论课授课教学任务。</w:t>
      </w:r>
    </w:p>
    <w:p w:rsidR="00DF6ECB" w:rsidRPr="00DF6ECB" w:rsidRDefault="00DF6ECB" w:rsidP="00FF7948">
      <w:pPr>
        <w:ind w:firstLineChars="200" w:firstLine="560"/>
        <w:rPr>
          <w:rFonts w:ascii="仿宋" w:eastAsia="仿宋" w:hAnsi="仿宋"/>
          <w:sz w:val="28"/>
        </w:rPr>
      </w:pPr>
      <w:r w:rsidRPr="00DF6ECB">
        <w:rPr>
          <w:rFonts w:ascii="仿宋" w:eastAsia="仿宋" w:hAnsi="仿宋"/>
          <w:sz w:val="28"/>
        </w:rPr>
        <w:t>2. 教学时数包括：</w:t>
      </w:r>
      <w:r w:rsidR="009E7268">
        <w:rPr>
          <w:rFonts w:ascii="仿宋" w:eastAsia="仿宋" w:hAnsi="仿宋"/>
          <w:sz w:val="28"/>
        </w:rPr>
        <w:t>A.</w:t>
      </w:r>
      <w:r w:rsidR="009E7268" w:rsidRPr="00DF6ECB">
        <w:rPr>
          <w:rFonts w:ascii="仿宋" w:eastAsia="仿宋" w:hAnsi="仿宋"/>
          <w:sz w:val="28"/>
        </w:rPr>
        <w:t>本科生</w:t>
      </w:r>
      <w:r w:rsidR="009E7268">
        <w:rPr>
          <w:rFonts w:ascii="仿宋" w:eastAsia="仿宋" w:hAnsi="仿宋" w:hint="eastAsia"/>
          <w:sz w:val="28"/>
        </w:rPr>
        <w:t>、研究生、</w:t>
      </w:r>
      <w:r w:rsidR="009E7268" w:rsidRPr="00DF6ECB">
        <w:rPr>
          <w:rFonts w:ascii="仿宋" w:eastAsia="仿宋" w:hAnsi="仿宋"/>
          <w:sz w:val="28"/>
        </w:rPr>
        <w:t>留学生理论课授课时数</w:t>
      </w:r>
      <w:r w:rsidRPr="00DF6ECB">
        <w:rPr>
          <w:rFonts w:ascii="仿宋" w:eastAsia="仿宋" w:hAnsi="仿宋"/>
          <w:sz w:val="28"/>
        </w:rPr>
        <w:t xml:space="preserve">；B. </w:t>
      </w:r>
      <w:r w:rsidR="009E7268" w:rsidRPr="00DF6ECB">
        <w:rPr>
          <w:rFonts w:ascii="仿宋" w:eastAsia="仿宋" w:hAnsi="仿宋"/>
          <w:sz w:val="28"/>
        </w:rPr>
        <w:t>本科生（含留学生）见习课授课时数</w:t>
      </w:r>
      <w:r w:rsidRPr="00DF6ECB">
        <w:rPr>
          <w:rFonts w:ascii="仿宋" w:eastAsia="仿宋" w:hAnsi="仿宋"/>
          <w:sz w:val="28"/>
        </w:rPr>
        <w:t>；</w:t>
      </w:r>
      <w:r w:rsidR="009E7268">
        <w:rPr>
          <w:rFonts w:ascii="仿宋" w:eastAsia="仿宋" w:hAnsi="仿宋"/>
          <w:sz w:val="28"/>
        </w:rPr>
        <w:t>C.</w:t>
      </w:r>
      <w:r w:rsidR="009E7268" w:rsidRPr="00DF6ECB">
        <w:rPr>
          <w:rFonts w:ascii="仿宋" w:eastAsia="仿宋" w:hAnsi="仿宋"/>
          <w:sz w:val="28"/>
        </w:rPr>
        <w:t>研究生（含留学生）导师指导研究生课时数</w:t>
      </w:r>
      <w:r w:rsidRPr="00DF6ECB">
        <w:rPr>
          <w:rFonts w:ascii="仿宋" w:eastAsia="仿宋" w:hAnsi="仿宋"/>
          <w:sz w:val="28"/>
        </w:rPr>
        <w:t>；D.</w:t>
      </w:r>
      <w:r w:rsidR="009E7268" w:rsidRPr="00DF6ECB">
        <w:rPr>
          <w:rFonts w:ascii="仿宋" w:eastAsia="仿宋" w:hAnsi="仿宋"/>
          <w:sz w:val="28"/>
        </w:rPr>
        <w:t>本科实习生（含留学生）导师实习带教课时数</w:t>
      </w:r>
      <w:r w:rsidRPr="00DF6ECB">
        <w:rPr>
          <w:rFonts w:ascii="仿宋" w:eastAsia="仿宋" w:hAnsi="仿宋"/>
          <w:sz w:val="28"/>
        </w:rPr>
        <w:t>；</w:t>
      </w:r>
      <w:r w:rsidR="009E7268">
        <w:rPr>
          <w:rFonts w:ascii="仿宋" w:eastAsia="仿宋" w:hAnsi="仿宋"/>
          <w:sz w:val="28"/>
        </w:rPr>
        <w:t>E.</w:t>
      </w:r>
      <w:r w:rsidRPr="00DF6ECB">
        <w:rPr>
          <w:rFonts w:ascii="仿宋" w:eastAsia="仿宋" w:hAnsi="仿宋"/>
          <w:sz w:val="28"/>
        </w:rPr>
        <w:t>本科实习生导师实习带教课时数；</w:t>
      </w:r>
      <w:r w:rsidR="009E7268">
        <w:rPr>
          <w:rFonts w:ascii="仿宋" w:eastAsia="仿宋" w:hAnsi="仿宋"/>
          <w:sz w:val="28"/>
        </w:rPr>
        <w:t>F.</w:t>
      </w:r>
      <w:r w:rsidRPr="00DF6ECB">
        <w:rPr>
          <w:rFonts w:ascii="仿宋" w:eastAsia="仿宋" w:hAnsi="仿宋"/>
          <w:sz w:val="28"/>
        </w:rPr>
        <w:t>专硕规培生导师带教课时数；</w:t>
      </w:r>
      <w:r w:rsidR="009E7268">
        <w:rPr>
          <w:rFonts w:ascii="仿宋" w:eastAsia="仿宋" w:hAnsi="仿宋"/>
          <w:sz w:val="28"/>
        </w:rPr>
        <w:t>G.</w:t>
      </w:r>
      <w:r w:rsidRPr="00DF6ECB">
        <w:rPr>
          <w:rFonts w:ascii="仿宋" w:eastAsia="仿宋" w:hAnsi="仿宋"/>
          <w:sz w:val="28"/>
        </w:rPr>
        <w:t>四年级临床教学班本科生导师补贴课时数；</w:t>
      </w:r>
      <w:r w:rsidR="009E7268">
        <w:rPr>
          <w:rFonts w:ascii="仿宋" w:eastAsia="仿宋" w:hAnsi="仿宋"/>
          <w:sz w:val="28"/>
        </w:rPr>
        <w:t>H.</w:t>
      </w:r>
      <w:r w:rsidRPr="00DF6ECB">
        <w:rPr>
          <w:rFonts w:ascii="仿宋" w:eastAsia="仿宋" w:hAnsi="仿宋"/>
          <w:sz w:val="28"/>
        </w:rPr>
        <w:t>临床技能竞赛集训教官补贴课时数。</w:t>
      </w:r>
    </w:p>
    <w:p w:rsidR="00DF6ECB" w:rsidRPr="00DF6ECB" w:rsidRDefault="00DF6ECB" w:rsidP="00DF6ECB">
      <w:pPr>
        <w:ind w:firstLineChars="200" w:firstLine="560"/>
        <w:rPr>
          <w:rFonts w:ascii="仿宋" w:eastAsia="仿宋" w:hAnsi="仿宋"/>
          <w:sz w:val="28"/>
        </w:rPr>
      </w:pPr>
      <w:r w:rsidRPr="00DF6ECB">
        <w:rPr>
          <w:rFonts w:ascii="仿宋" w:eastAsia="仿宋" w:hAnsi="仿宋"/>
          <w:sz w:val="28"/>
        </w:rPr>
        <w:t xml:space="preserve">3. </w:t>
      </w:r>
      <w:r w:rsidR="00165901">
        <w:rPr>
          <w:rFonts w:ascii="仿宋" w:eastAsia="仿宋" w:hAnsi="仿宋" w:hint="eastAsia"/>
          <w:sz w:val="28"/>
        </w:rPr>
        <w:t>以上教学课时</w:t>
      </w:r>
      <w:proofErr w:type="gramStart"/>
      <w:r w:rsidR="00165901">
        <w:rPr>
          <w:rFonts w:ascii="仿宋" w:eastAsia="仿宋" w:hAnsi="仿宋" w:hint="eastAsia"/>
          <w:sz w:val="28"/>
        </w:rPr>
        <w:t>内容限指申报</w:t>
      </w:r>
      <w:proofErr w:type="gramEnd"/>
      <w:r w:rsidR="00165901">
        <w:rPr>
          <w:rFonts w:ascii="仿宋" w:eastAsia="仿宋" w:hAnsi="仿宋" w:hint="eastAsia"/>
          <w:sz w:val="28"/>
        </w:rPr>
        <w:t>人承担的南通大学教学任务，</w:t>
      </w:r>
      <w:r w:rsidRPr="00DF6ECB">
        <w:rPr>
          <w:rFonts w:ascii="仿宋" w:eastAsia="仿宋" w:hAnsi="仿宋"/>
          <w:sz w:val="28"/>
        </w:rPr>
        <w:t>指导进修生、</w:t>
      </w:r>
      <w:proofErr w:type="gramStart"/>
      <w:r w:rsidRPr="00DF6ECB">
        <w:rPr>
          <w:rFonts w:ascii="仿宋" w:eastAsia="仿宋" w:hAnsi="仿宋"/>
          <w:sz w:val="28"/>
        </w:rPr>
        <w:t>非专硕规</w:t>
      </w:r>
      <w:proofErr w:type="gramEnd"/>
      <w:r w:rsidRPr="00DF6ECB">
        <w:rPr>
          <w:rFonts w:ascii="仿宋" w:eastAsia="仿宋" w:hAnsi="仿宋"/>
          <w:sz w:val="28"/>
        </w:rPr>
        <w:t>培生</w:t>
      </w:r>
      <w:r>
        <w:rPr>
          <w:rFonts w:ascii="仿宋" w:eastAsia="仿宋" w:hAnsi="仿宋" w:hint="eastAsia"/>
          <w:sz w:val="28"/>
        </w:rPr>
        <w:t>和</w:t>
      </w:r>
      <w:r w:rsidRPr="00DF6ECB">
        <w:rPr>
          <w:rFonts w:ascii="仿宋" w:eastAsia="仿宋" w:hAnsi="仿宋"/>
          <w:sz w:val="28"/>
        </w:rPr>
        <w:t>担任</w:t>
      </w:r>
      <w:proofErr w:type="gramStart"/>
      <w:r w:rsidRPr="00DF6ECB">
        <w:rPr>
          <w:rFonts w:ascii="仿宋" w:eastAsia="仿宋" w:hAnsi="仿宋"/>
          <w:sz w:val="28"/>
        </w:rPr>
        <w:t>非专硕规</w:t>
      </w:r>
      <w:proofErr w:type="gramEnd"/>
      <w:r w:rsidRPr="00DF6ECB">
        <w:rPr>
          <w:rFonts w:ascii="仿宋" w:eastAsia="仿宋" w:hAnsi="仿宋"/>
          <w:sz w:val="28"/>
        </w:rPr>
        <w:t>培生导师等工作暂不纳入计算教学课时的内容。</w:t>
      </w:r>
    </w:p>
    <w:p w:rsidR="00DF6ECB" w:rsidRPr="00DF6ECB" w:rsidRDefault="00DF6ECB" w:rsidP="00DF6ECB">
      <w:pPr>
        <w:ind w:firstLineChars="200" w:firstLine="562"/>
        <w:rPr>
          <w:rFonts w:ascii="仿宋" w:eastAsia="仿宋" w:hAnsi="仿宋"/>
          <w:b/>
          <w:sz w:val="28"/>
        </w:rPr>
      </w:pPr>
      <w:r w:rsidRPr="00DF6ECB">
        <w:rPr>
          <w:rFonts w:ascii="仿宋" w:eastAsia="仿宋" w:hAnsi="仿宋" w:hint="eastAsia"/>
          <w:b/>
          <w:sz w:val="28"/>
        </w:rPr>
        <w:t>二、教学课时计算标准：</w:t>
      </w:r>
    </w:p>
    <w:p w:rsidR="00DF6ECB" w:rsidRPr="00DF6ECB" w:rsidRDefault="00DF6ECB" w:rsidP="00DF6ECB">
      <w:pPr>
        <w:ind w:firstLineChars="200" w:firstLine="560"/>
        <w:rPr>
          <w:rFonts w:ascii="仿宋" w:eastAsia="仿宋" w:hAnsi="仿宋"/>
          <w:sz w:val="28"/>
        </w:rPr>
      </w:pPr>
      <w:r w:rsidRPr="00DF6ECB">
        <w:rPr>
          <w:rFonts w:ascii="仿宋" w:eastAsia="仿宋" w:hAnsi="仿宋"/>
          <w:sz w:val="28"/>
        </w:rPr>
        <w:t>1. 本科生</w:t>
      </w:r>
      <w:r w:rsidR="00F643FF">
        <w:rPr>
          <w:rFonts w:ascii="仿宋" w:eastAsia="仿宋" w:hAnsi="仿宋" w:hint="eastAsia"/>
          <w:sz w:val="28"/>
        </w:rPr>
        <w:t>、</w:t>
      </w:r>
      <w:r w:rsidR="000F54C0">
        <w:rPr>
          <w:rFonts w:ascii="仿宋" w:eastAsia="仿宋" w:hAnsi="仿宋" w:hint="eastAsia"/>
          <w:sz w:val="28"/>
        </w:rPr>
        <w:t>研究生、</w:t>
      </w:r>
      <w:r w:rsidRPr="00DF6ECB">
        <w:rPr>
          <w:rFonts w:ascii="仿宋" w:eastAsia="仿宋" w:hAnsi="仿宋"/>
          <w:sz w:val="28"/>
        </w:rPr>
        <w:t>留学生理论课授课时数：按教学日历理论课开</w:t>
      </w:r>
      <w:r w:rsidRPr="00DF6ECB">
        <w:rPr>
          <w:rFonts w:ascii="仿宋" w:eastAsia="仿宋" w:hAnsi="仿宋"/>
          <w:sz w:val="28"/>
        </w:rPr>
        <w:lastRenderedPageBreak/>
        <w:t>课时数计算。</w:t>
      </w:r>
    </w:p>
    <w:p w:rsidR="00DF6ECB" w:rsidRPr="00DF6ECB" w:rsidRDefault="00DF6ECB" w:rsidP="00DF6ECB">
      <w:pPr>
        <w:ind w:firstLineChars="200" w:firstLine="560"/>
        <w:rPr>
          <w:rFonts w:ascii="仿宋" w:eastAsia="仿宋" w:hAnsi="仿宋"/>
          <w:sz w:val="28"/>
        </w:rPr>
      </w:pPr>
      <w:r w:rsidRPr="00DF6ECB">
        <w:rPr>
          <w:rFonts w:ascii="仿宋" w:eastAsia="仿宋" w:hAnsi="仿宋"/>
          <w:sz w:val="28"/>
        </w:rPr>
        <w:t>2. 本科生（含留学生）见习课授课时数：按教学日历见习课开课时数计算，重复课重复计算。</w:t>
      </w:r>
    </w:p>
    <w:p w:rsidR="00DF6ECB" w:rsidRPr="00DF6ECB" w:rsidRDefault="00FF7948" w:rsidP="00DF6ECB">
      <w:pPr>
        <w:ind w:firstLineChars="200" w:firstLine="560"/>
        <w:rPr>
          <w:rFonts w:ascii="仿宋" w:eastAsia="仿宋" w:hAnsi="仿宋"/>
          <w:sz w:val="28"/>
        </w:rPr>
      </w:pPr>
      <w:r>
        <w:rPr>
          <w:rFonts w:ascii="仿宋" w:eastAsia="仿宋" w:hAnsi="仿宋"/>
          <w:sz w:val="28"/>
        </w:rPr>
        <w:t>3</w:t>
      </w:r>
      <w:r w:rsidR="00DF6ECB" w:rsidRPr="00DF6ECB">
        <w:rPr>
          <w:rFonts w:ascii="仿宋" w:eastAsia="仿宋" w:hAnsi="仿宋"/>
          <w:sz w:val="28"/>
        </w:rPr>
        <w:t>. 研究生（含留学生）导师指导研究生课时数：1名学术型硕士研究生从入学至毕业（学制三年）计</w:t>
      </w:r>
      <w:r w:rsidR="000F54C0">
        <w:rPr>
          <w:rFonts w:ascii="仿宋" w:eastAsia="仿宋" w:hAnsi="仿宋"/>
          <w:sz w:val="28"/>
        </w:rPr>
        <w:t>60</w:t>
      </w:r>
      <w:r w:rsidR="00DF6ECB" w:rsidRPr="00DF6ECB">
        <w:rPr>
          <w:rFonts w:ascii="仿宋" w:eastAsia="仿宋" w:hAnsi="仿宋"/>
          <w:sz w:val="28"/>
        </w:rPr>
        <w:t>学时，即每学年计</w:t>
      </w:r>
      <w:r w:rsidR="000F54C0">
        <w:rPr>
          <w:rFonts w:ascii="仿宋" w:eastAsia="仿宋" w:hAnsi="仿宋"/>
          <w:sz w:val="28"/>
        </w:rPr>
        <w:t>20</w:t>
      </w:r>
      <w:r w:rsidR="00DF6ECB" w:rsidRPr="00DF6ECB">
        <w:rPr>
          <w:rFonts w:ascii="仿宋" w:eastAsia="仿宋" w:hAnsi="仿宋"/>
          <w:sz w:val="28"/>
        </w:rPr>
        <w:t>学时；1名学术型博士研究生从入学至毕业（学制四年）计</w:t>
      </w:r>
      <w:r w:rsidR="000F54C0">
        <w:rPr>
          <w:rFonts w:ascii="仿宋" w:eastAsia="仿宋" w:hAnsi="仿宋"/>
          <w:sz w:val="28"/>
        </w:rPr>
        <w:t>120</w:t>
      </w:r>
      <w:r w:rsidR="00DF6ECB" w:rsidRPr="00DF6ECB">
        <w:rPr>
          <w:rFonts w:ascii="仿宋" w:eastAsia="仿宋" w:hAnsi="仿宋"/>
          <w:sz w:val="28"/>
        </w:rPr>
        <w:t>学时，即每年计</w:t>
      </w:r>
      <w:r w:rsidR="000F54C0">
        <w:rPr>
          <w:rFonts w:ascii="仿宋" w:eastAsia="仿宋" w:hAnsi="仿宋"/>
          <w:sz w:val="28"/>
        </w:rPr>
        <w:t>30</w:t>
      </w:r>
      <w:r w:rsidR="00DF6ECB" w:rsidRPr="00DF6ECB">
        <w:rPr>
          <w:rFonts w:ascii="仿宋" w:eastAsia="仿宋" w:hAnsi="仿宋"/>
          <w:sz w:val="28"/>
        </w:rPr>
        <w:t>学时。专业型硕士研究生导师，指导1名专业型硕士研究生毕业计</w:t>
      </w:r>
      <w:r w:rsidR="000F54C0">
        <w:rPr>
          <w:rFonts w:ascii="仿宋" w:eastAsia="仿宋" w:hAnsi="仿宋"/>
          <w:sz w:val="28"/>
        </w:rPr>
        <w:t>30</w:t>
      </w:r>
      <w:r w:rsidR="00DF6ECB" w:rsidRPr="00DF6ECB">
        <w:rPr>
          <w:rFonts w:ascii="仿宋" w:eastAsia="仿宋" w:hAnsi="仿宋"/>
          <w:sz w:val="28"/>
        </w:rPr>
        <w:t>学时。对指导的学生不能按期毕业的，课时数酌情扣减。</w:t>
      </w:r>
    </w:p>
    <w:p w:rsidR="00DF6ECB" w:rsidRPr="00DF6ECB" w:rsidRDefault="00FF7948" w:rsidP="00DF6ECB">
      <w:pPr>
        <w:ind w:firstLineChars="200" w:firstLine="560"/>
        <w:rPr>
          <w:rFonts w:ascii="仿宋" w:eastAsia="仿宋" w:hAnsi="仿宋"/>
          <w:sz w:val="28"/>
        </w:rPr>
      </w:pPr>
      <w:r>
        <w:rPr>
          <w:rFonts w:ascii="仿宋" w:eastAsia="仿宋" w:hAnsi="仿宋"/>
          <w:sz w:val="28"/>
        </w:rPr>
        <w:t>4</w:t>
      </w:r>
      <w:r w:rsidR="00DF6ECB" w:rsidRPr="00DF6ECB">
        <w:rPr>
          <w:rFonts w:ascii="仿宋" w:eastAsia="仿宋" w:hAnsi="仿宋"/>
          <w:sz w:val="28"/>
        </w:rPr>
        <w:t>. 本科实习生（含留学生）导师实习带教课时数：担任本科实习生导师，实习带教以每月2学时计，全年按实际带教月数如实计算，全年不超过24学时；担任本科实习生</w:t>
      </w:r>
      <w:r w:rsidR="00425541">
        <w:rPr>
          <w:rFonts w:ascii="仿宋" w:eastAsia="仿宋" w:hAnsi="仿宋" w:hint="eastAsia"/>
          <w:sz w:val="28"/>
        </w:rPr>
        <w:t>助理导师</w:t>
      </w:r>
      <w:r w:rsidR="00DF6ECB" w:rsidRPr="00DF6ECB">
        <w:rPr>
          <w:rFonts w:ascii="仿宋" w:eastAsia="仿宋" w:hAnsi="仿宋"/>
          <w:sz w:val="28"/>
        </w:rPr>
        <w:t>，实习带教以每月1学时计，全年按实际带教月数如实计算，全年不超过12学时。</w:t>
      </w:r>
    </w:p>
    <w:p w:rsidR="00DF6ECB" w:rsidRPr="00DF6ECB" w:rsidRDefault="00FF7948" w:rsidP="00DF6ECB">
      <w:pPr>
        <w:ind w:firstLineChars="200" w:firstLine="560"/>
        <w:rPr>
          <w:rFonts w:ascii="仿宋" w:eastAsia="仿宋" w:hAnsi="仿宋"/>
          <w:sz w:val="28"/>
        </w:rPr>
      </w:pPr>
      <w:r>
        <w:rPr>
          <w:rFonts w:ascii="仿宋" w:eastAsia="仿宋" w:hAnsi="仿宋"/>
          <w:sz w:val="28"/>
        </w:rPr>
        <w:t>5</w:t>
      </w:r>
      <w:r w:rsidR="00DF6ECB" w:rsidRPr="00DF6ECB">
        <w:rPr>
          <w:rFonts w:ascii="仿宋" w:eastAsia="仿宋" w:hAnsi="仿宋"/>
          <w:sz w:val="28"/>
        </w:rPr>
        <w:t>. 专硕</w:t>
      </w:r>
      <w:proofErr w:type="gramStart"/>
      <w:r w:rsidR="00DF6ECB" w:rsidRPr="00DF6ECB">
        <w:rPr>
          <w:rFonts w:ascii="仿宋" w:eastAsia="仿宋" w:hAnsi="仿宋"/>
          <w:sz w:val="28"/>
        </w:rPr>
        <w:t>规</w:t>
      </w:r>
      <w:proofErr w:type="gramEnd"/>
      <w:r w:rsidR="00DF6ECB" w:rsidRPr="00DF6ECB">
        <w:rPr>
          <w:rFonts w:ascii="仿宋" w:eastAsia="仿宋" w:hAnsi="仿宋"/>
          <w:sz w:val="28"/>
        </w:rPr>
        <w:t>培生导师带教课时数：担任专硕</w:t>
      </w:r>
      <w:proofErr w:type="gramStart"/>
      <w:r w:rsidR="00DF6ECB" w:rsidRPr="00DF6ECB">
        <w:rPr>
          <w:rFonts w:ascii="仿宋" w:eastAsia="仿宋" w:hAnsi="仿宋"/>
          <w:sz w:val="28"/>
        </w:rPr>
        <w:t>规</w:t>
      </w:r>
      <w:proofErr w:type="gramEnd"/>
      <w:r w:rsidR="00DF6ECB" w:rsidRPr="00DF6ECB">
        <w:rPr>
          <w:rFonts w:ascii="仿宋" w:eastAsia="仿宋" w:hAnsi="仿宋"/>
          <w:sz w:val="28"/>
        </w:rPr>
        <w:t>培生导师，带教以每月3学时计，全年按实际带教月数如实计算，每年不超过36学时。</w:t>
      </w:r>
    </w:p>
    <w:p w:rsidR="00DF6ECB" w:rsidRPr="00DF6ECB" w:rsidRDefault="00FF7948" w:rsidP="00DF6ECB">
      <w:pPr>
        <w:ind w:firstLineChars="200" w:firstLine="560"/>
        <w:rPr>
          <w:rFonts w:ascii="仿宋" w:eastAsia="仿宋" w:hAnsi="仿宋"/>
          <w:sz w:val="28"/>
        </w:rPr>
      </w:pPr>
      <w:r>
        <w:rPr>
          <w:rFonts w:ascii="仿宋" w:eastAsia="仿宋" w:hAnsi="仿宋"/>
          <w:sz w:val="28"/>
        </w:rPr>
        <w:t>6</w:t>
      </w:r>
      <w:r w:rsidR="00DF6ECB" w:rsidRPr="00DF6ECB">
        <w:rPr>
          <w:rFonts w:ascii="仿宋" w:eastAsia="仿宋" w:hAnsi="仿宋"/>
          <w:sz w:val="28"/>
        </w:rPr>
        <w:t>. 四年级临床教学班本科生导师补贴课时数：</w:t>
      </w:r>
      <w:proofErr w:type="gramStart"/>
      <w:r w:rsidR="00DF6ECB" w:rsidRPr="00DF6ECB">
        <w:rPr>
          <w:rFonts w:ascii="仿宋" w:eastAsia="仿宋" w:hAnsi="仿宋"/>
          <w:sz w:val="28"/>
        </w:rPr>
        <w:t>担任四</w:t>
      </w:r>
      <w:proofErr w:type="gramEnd"/>
      <w:r w:rsidR="00DF6ECB" w:rsidRPr="00DF6ECB">
        <w:rPr>
          <w:rFonts w:ascii="仿宋" w:eastAsia="仿宋" w:hAnsi="仿宋"/>
          <w:sz w:val="28"/>
        </w:rPr>
        <w:t>年级临床教学班本科生导师，考核合格者，每月补贴2学时。</w:t>
      </w:r>
    </w:p>
    <w:p w:rsidR="00DF6ECB" w:rsidRPr="00DF6ECB" w:rsidRDefault="00FF7948" w:rsidP="00DF6ECB">
      <w:pPr>
        <w:ind w:firstLineChars="200" w:firstLine="560"/>
        <w:rPr>
          <w:rFonts w:ascii="仿宋" w:eastAsia="仿宋" w:hAnsi="仿宋"/>
          <w:sz w:val="28"/>
        </w:rPr>
      </w:pPr>
      <w:r>
        <w:rPr>
          <w:rFonts w:ascii="仿宋" w:eastAsia="仿宋" w:hAnsi="仿宋"/>
          <w:sz w:val="28"/>
        </w:rPr>
        <w:t>7</w:t>
      </w:r>
      <w:r w:rsidR="00DF6ECB" w:rsidRPr="00DF6ECB">
        <w:rPr>
          <w:rFonts w:ascii="仿宋" w:eastAsia="仿宋" w:hAnsi="仿宋"/>
          <w:sz w:val="28"/>
        </w:rPr>
        <w:t xml:space="preserve">. </w:t>
      </w:r>
      <w:r w:rsidR="00165901" w:rsidRPr="00DF6ECB">
        <w:rPr>
          <w:rFonts w:ascii="仿宋" w:eastAsia="仿宋" w:hAnsi="仿宋"/>
          <w:sz w:val="28"/>
        </w:rPr>
        <w:t>临床技能竞赛集训教官补贴课时数</w:t>
      </w:r>
      <w:r w:rsidR="00165901">
        <w:rPr>
          <w:rFonts w:ascii="仿宋" w:eastAsia="仿宋" w:hAnsi="仿宋" w:hint="eastAsia"/>
          <w:sz w:val="28"/>
        </w:rPr>
        <w:t>：</w:t>
      </w:r>
      <w:r w:rsidR="00DF6ECB" w:rsidRPr="00DF6ECB">
        <w:rPr>
          <w:rFonts w:ascii="仿宋" w:eastAsia="仿宋" w:hAnsi="仿宋"/>
          <w:sz w:val="28"/>
        </w:rPr>
        <w:t>受聘临床技能竞赛集训教官，经考核合格者，每月补贴不少于10学时。</w:t>
      </w:r>
    </w:p>
    <w:p w:rsidR="00DF6ECB" w:rsidRPr="00DF6ECB" w:rsidRDefault="00973C8F" w:rsidP="00DF6ECB">
      <w:pPr>
        <w:ind w:firstLineChars="200" w:firstLine="560"/>
        <w:rPr>
          <w:rFonts w:ascii="仿宋" w:eastAsia="仿宋" w:hAnsi="仿宋"/>
          <w:sz w:val="28"/>
        </w:rPr>
      </w:pPr>
      <w:r>
        <w:rPr>
          <w:rFonts w:ascii="仿宋" w:eastAsia="仿宋" w:hAnsi="仿宋"/>
          <w:sz w:val="28"/>
        </w:rPr>
        <w:t>8</w:t>
      </w:r>
      <w:r w:rsidR="00DF6ECB" w:rsidRPr="00DF6ECB">
        <w:rPr>
          <w:rFonts w:ascii="仿宋" w:eastAsia="仿宋" w:hAnsi="仿宋"/>
          <w:sz w:val="28"/>
        </w:rPr>
        <w:t>. 此课时折算标准仅适用于专业技术职务评聘工作。</w:t>
      </w:r>
    </w:p>
    <w:p w:rsidR="00DF6ECB" w:rsidRPr="00DF6ECB" w:rsidRDefault="00DF6ECB" w:rsidP="00DF6ECB">
      <w:pPr>
        <w:rPr>
          <w:rFonts w:ascii="仿宋" w:eastAsia="仿宋" w:hAnsi="仿宋"/>
          <w:sz w:val="28"/>
        </w:rPr>
      </w:pPr>
      <w:bookmarkStart w:id="0" w:name="_GoBack"/>
      <w:bookmarkEnd w:id="0"/>
    </w:p>
    <w:p w:rsidR="00DF6ECB" w:rsidRPr="00DF6ECB" w:rsidRDefault="00FF7948" w:rsidP="00DF6ECB">
      <w:pPr>
        <w:ind w:leftChars="2295" w:left="4819"/>
        <w:jc w:val="center"/>
        <w:rPr>
          <w:rFonts w:ascii="仿宋" w:eastAsia="仿宋" w:hAnsi="仿宋"/>
          <w:sz w:val="28"/>
        </w:rPr>
      </w:pPr>
      <w:r>
        <w:rPr>
          <w:rFonts w:ascii="仿宋" w:eastAsia="仿宋" w:hAnsi="仿宋" w:hint="eastAsia"/>
          <w:sz w:val="28"/>
        </w:rPr>
        <w:t>人事处</w:t>
      </w:r>
    </w:p>
    <w:p w:rsidR="004B5C10" w:rsidRPr="00DF6ECB" w:rsidRDefault="00DF6ECB" w:rsidP="00DF6ECB">
      <w:pPr>
        <w:ind w:leftChars="2295" w:left="4819"/>
        <w:jc w:val="center"/>
        <w:rPr>
          <w:rFonts w:ascii="仿宋" w:eastAsia="仿宋" w:hAnsi="仿宋"/>
          <w:sz w:val="28"/>
        </w:rPr>
      </w:pPr>
      <w:r w:rsidRPr="00DF6ECB">
        <w:rPr>
          <w:rFonts w:ascii="仿宋" w:eastAsia="仿宋" w:hAnsi="仿宋"/>
          <w:sz w:val="28"/>
        </w:rPr>
        <w:t>2018年5月28日</w:t>
      </w:r>
    </w:p>
    <w:sectPr w:rsidR="004B5C10" w:rsidRPr="00DF6ECB" w:rsidSect="00DF6ECB">
      <w:footerReference w:type="default" r:id="rId6"/>
      <w:pgSz w:w="11906" w:h="16838"/>
      <w:pgMar w:top="1418" w:right="1588" w:bottom="1418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805B2" w:rsidRDefault="008805B2" w:rsidP="00DF6ECB">
      <w:r>
        <w:separator/>
      </w:r>
    </w:p>
  </w:endnote>
  <w:endnote w:type="continuationSeparator" w:id="0">
    <w:p w:rsidR="008805B2" w:rsidRDefault="008805B2" w:rsidP="00DF6E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61561903"/>
      <w:docPartObj>
        <w:docPartGallery w:val="Page Numbers (Bottom of Page)"/>
        <w:docPartUnique/>
      </w:docPartObj>
    </w:sdtPr>
    <w:sdtEndPr/>
    <w:sdtContent>
      <w:p w:rsidR="00FD224B" w:rsidRDefault="00FD224B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65901" w:rsidRPr="00165901">
          <w:rPr>
            <w:noProof/>
            <w:lang w:val="zh-CN"/>
          </w:rPr>
          <w:t>1</w:t>
        </w:r>
        <w:r>
          <w:fldChar w:fldCharType="end"/>
        </w:r>
      </w:p>
    </w:sdtContent>
  </w:sdt>
  <w:p w:rsidR="00FD224B" w:rsidRDefault="00FD224B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805B2" w:rsidRDefault="008805B2" w:rsidP="00DF6ECB">
      <w:r>
        <w:separator/>
      </w:r>
    </w:p>
  </w:footnote>
  <w:footnote w:type="continuationSeparator" w:id="0">
    <w:p w:rsidR="008805B2" w:rsidRDefault="008805B2" w:rsidP="00DF6EC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6555"/>
    <w:rsid w:val="00010BB9"/>
    <w:rsid w:val="00092BF7"/>
    <w:rsid w:val="000E038B"/>
    <w:rsid w:val="000F54C0"/>
    <w:rsid w:val="00165901"/>
    <w:rsid w:val="001A57ED"/>
    <w:rsid w:val="001C5B63"/>
    <w:rsid w:val="00202187"/>
    <w:rsid w:val="002E3BA0"/>
    <w:rsid w:val="003865F4"/>
    <w:rsid w:val="003958C8"/>
    <w:rsid w:val="00425541"/>
    <w:rsid w:val="004335B1"/>
    <w:rsid w:val="004452B6"/>
    <w:rsid w:val="004B5C10"/>
    <w:rsid w:val="005332CE"/>
    <w:rsid w:val="005C348C"/>
    <w:rsid w:val="005D2061"/>
    <w:rsid w:val="005E2BA7"/>
    <w:rsid w:val="0061032B"/>
    <w:rsid w:val="006600E4"/>
    <w:rsid w:val="006975E8"/>
    <w:rsid w:val="006D0A98"/>
    <w:rsid w:val="007937E3"/>
    <w:rsid w:val="00805234"/>
    <w:rsid w:val="00832E08"/>
    <w:rsid w:val="008805B2"/>
    <w:rsid w:val="00973C8F"/>
    <w:rsid w:val="009867AE"/>
    <w:rsid w:val="009E7268"/>
    <w:rsid w:val="00BC53CB"/>
    <w:rsid w:val="00BC5764"/>
    <w:rsid w:val="00C65465"/>
    <w:rsid w:val="00C80E6C"/>
    <w:rsid w:val="00D46555"/>
    <w:rsid w:val="00DF6ECB"/>
    <w:rsid w:val="00E618FE"/>
    <w:rsid w:val="00F643FF"/>
    <w:rsid w:val="00FD224B"/>
    <w:rsid w:val="00FF79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DA0561A"/>
  <w15:chartTrackingRefBased/>
  <w15:docId w15:val="{7A3A726F-D053-4BE6-A286-5F760BC52C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a4"/>
    <w:uiPriority w:val="99"/>
    <w:semiHidden/>
    <w:unhideWhenUsed/>
    <w:rsid w:val="004B5C10"/>
    <w:pPr>
      <w:ind w:leftChars="2500" w:left="100"/>
    </w:pPr>
  </w:style>
  <w:style w:type="character" w:customStyle="1" w:styleId="a4">
    <w:name w:val="日期 字符"/>
    <w:basedOn w:val="a0"/>
    <w:link w:val="a3"/>
    <w:uiPriority w:val="99"/>
    <w:semiHidden/>
    <w:rsid w:val="004B5C10"/>
  </w:style>
  <w:style w:type="paragraph" w:styleId="a5">
    <w:name w:val="header"/>
    <w:basedOn w:val="a"/>
    <w:link w:val="a6"/>
    <w:uiPriority w:val="99"/>
    <w:unhideWhenUsed/>
    <w:rsid w:val="00DF6EC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DF6ECB"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DF6EC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DF6ECB"/>
    <w:rPr>
      <w:sz w:val="18"/>
      <w:szCs w:val="18"/>
    </w:rPr>
  </w:style>
  <w:style w:type="paragraph" w:styleId="a9">
    <w:name w:val="Balloon Text"/>
    <w:basedOn w:val="a"/>
    <w:link w:val="aa"/>
    <w:uiPriority w:val="99"/>
    <w:semiHidden/>
    <w:unhideWhenUsed/>
    <w:rsid w:val="00FD224B"/>
    <w:rPr>
      <w:sz w:val="18"/>
      <w:szCs w:val="18"/>
    </w:rPr>
  </w:style>
  <w:style w:type="character" w:customStyle="1" w:styleId="aa">
    <w:name w:val="批注框文本 字符"/>
    <w:basedOn w:val="a0"/>
    <w:link w:val="a9"/>
    <w:uiPriority w:val="99"/>
    <w:semiHidden/>
    <w:rsid w:val="00FD224B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2</Pages>
  <Words>159</Words>
  <Characters>912</Characters>
  <Application>Microsoft Office Word</Application>
  <DocSecurity>0</DocSecurity>
  <Lines>7</Lines>
  <Paragraphs>2</Paragraphs>
  <ScaleCrop>false</ScaleCrop>
  <Company>微软中国</Company>
  <LinksUpToDate>false</LinksUpToDate>
  <CharactersWithSpaces>1069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许 伟</dc:creator>
  <cp:keywords/>
  <dc:description/>
  <cp:lastModifiedBy>许 伟</cp:lastModifiedBy>
  <cp:revision>8</cp:revision>
  <cp:lastPrinted>2018-05-28T07:21:00Z</cp:lastPrinted>
  <dcterms:created xsi:type="dcterms:W3CDTF">2018-05-29T10:20:00Z</dcterms:created>
  <dcterms:modified xsi:type="dcterms:W3CDTF">2018-05-29T11:43:00Z</dcterms:modified>
</cp:coreProperties>
</file>